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31E5D" w14:textId="24C2EB9D" w:rsidR="0082329A" w:rsidRPr="00A95065" w:rsidRDefault="00637288" w:rsidP="00A71B0D">
      <w:pPr>
        <w:overflowPunct/>
        <w:spacing w:after="240"/>
        <w:textAlignment w:val="auto"/>
        <w:rPr>
          <w:rFonts w:eastAsiaTheme="minorHAnsi" w:cstheme="minorHAnsi"/>
          <w:color w:val="29679F"/>
          <w:sz w:val="48"/>
          <w:szCs w:val="48"/>
          <w:lang w:eastAsia="en-US"/>
        </w:rPr>
      </w:pPr>
      <w:bookmarkStart w:id="0" w:name="_GoBack"/>
      <w:bookmarkEnd w:id="0"/>
      <w:r w:rsidRPr="00A95065">
        <w:rPr>
          <w:rFonts w:eastAsiaTheme="minorHAnsi" w:cstheme="minorHAnsi"/>
          <w:color w:val="29679F"/>
          <w:sz w:val="48"/>
          <w:szCs w:val="48"/>
          <w:lang w:eastAsia="en-US"/>
        </w:rPr>
        <w:t>Projekt</w:t>
      </w:r>
    </w:p>
    <w:p w14:paraId="4DAF3E8D" w14:textId="77777777" w:rsidR="00EE32FF" w:rsidRDefault="00EE32FF" w:rsidP="00EE32FF">
      <w:pPr>
        <w:overflowPunct/>
        <w:spacing w:after="240"/>
        <w:textAlignment w:val="auto"/>
        <w:rPr>
          <w:rFonts w:cstheme="minorHAnsi"/>
          <w:b/>
          <w:bCs/>
          <w:color w:val="29679F"/>
          <w:sz w:val="50"/>
          <w:szCs w:val="50"/>
          <w:lang w:eastAsia="en-US"/>
        </w:rPr>
      </w:pP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Výstavba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FVE o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výkonu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150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kWp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na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střech</w:t>
      </w:r>
      <w:r>
        <w:rPr>
          <w:rFonts w:cstheme="minorHAnsi"/>
          <w:b/>
          <w:bCs/>
          <w:color w:val="29679F"/>
          <w:sz w:val="50"/>
          <w:szCs w:val="50"/>
          <w:lang w:eastAsia="en-US"/>
        </w:rPr>
        <w:t>ách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hal v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areálu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Zemědělského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družstva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</w:t>
      </w:r>
      <w:proofErr w:type="spellStart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>Bořetice</w:t>
      </w:r>
      <w:proofErr w:type="spellEnd"/>
      <w:r w:rsidRPr="00EE32FF">
        <w:rPr>
          <w:rFonts w:cstheme="minorHAnsi"/>
          <w:b/>
          <w:bCs/>
          <w:color w:val="29679F"/>
          <w:sz w:val="50"/>
          <w:szCs w:val="50"/>
          <w:lang w:eastAsia="en-US"/>
        </w:rPr>
        <w:t xml:space="preserve"> “, </w:t>
      </w:r>
    </w:p>
    <w:p w14:paraId="7DB2105B" w14:textId="65F1C295" w:rsidR="00EE32FF" w:rsidRPr="00EE32FF" w:rsidRDefault="00EE32FF" w:rsidP="00EE32FF">
      <w:pPr>
        <w:overflowPunct/>
        <w:spacing w:after="240"/>
        <w:textAlignment w:val="auto"/>
        <w:rPr>
          <w:rFonts w:cstheme="minorHAnsi"/>
          <w:color w:val="29679F"/>
          <w:sz w:val="50"/>
          <w:szCs w:val="50"/>
          <w:lang w:eastAsia="en-US"/>
        </w:rPr>
      </w:pPr>
      <w:proofErr w:type="spellStart"/>
      <w:r w:rsidRPr="00EE32FF">
        <w:rPr>
          <w:rFonts w:cstheme="minorHAnsi"/>
          <w:color w:val="29679F"/>
          <w:sz w:val="50"/>
          <w:szCs w:val="50"/>
          <w:lang w:eastAsia="en-US"/>
        </w:rPr>
        <w:t>registračni</w:t>
      </w:r>
      <w:proofErr w:type="spellEnd"/>
      <w:r w:rsidRPr="00EE32FF">
        <w:rPr>
          <w:rFonts w:cstheme="minorHAnsi"/>
          <w:color w:val="29679F"/>
          <w:sz w:val="50"/>
          <w:szCs w:val="50"/>
          <w:lang w:eastAsia="en-US"/>
        </w:rPr>
        <w:t xml:space="preserve">́ </w:t>
      </w:r>
      <w:proofErr w:type="spellStart"/>
      <w:r w:rsidRPr="00EE32FF">
        <w:rPr>
          <w:rFonts w:cstheme="minorHAnsi"/>
          <w:color w:val="29679F"/>
          <w:sz w:val="50"/>
          <w:szCs w:val="50"/>
          <w:lang w:eastAsia="en-US"/>
        </w:rPr>
        <w:t>číslo</w:t>
      </w:r>
      <w:proofErr w:type="spellEnd"/>
      <w:r w:rsidRPr="00EE32FF">
        <w:rPr>
          <w:rFonts w:cstheme="minorHAnsi"/>
          <w:color w:val="29679F"/>
          <w:sz w:val="50"/>
          <w:szCs w:val="50"/>
          <w:lang w:eastAsia="en-US"/>
        </w:rPr>
        <w:t xml:space="preserve"> CZ.31.3.0/0.0/0.0/22_001/0005208 </w:t>
      </w:r>
    </w:p>
    <w:p w14:paraId="0195AE8D" w14:textId="569C685B" w:rsidR="00EE32FF" w:rsidRDefault="00637288" w:rsidP="00EE32FF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792AB34A" w14:textId="77777777" w:rsidR="00EE32FF" w:rsidRPr="00EE32FF" w:rsidRDefault="00EE32FF" w:rsidP="00EE32FF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E24418E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instalace fotovoltaické elektrárny</w:t>
      </w:r>
      <w:r w:rsidR="00A9506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bez akumulace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5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6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7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8"/>
      <w:footerReference w:type="default" r:id="rId19"/>
      <w:headerReference w:type="first" r:id="rId20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79DE9" w14:textId="77777777" w:rsidR="008D6B74" w:rsidRDefault="008D6B74">
      <w:r>
        <w:separator/>
      </w:r>
    </w:p>
  </w:endnote>
  <w:endnote w:type="continuationSeparator" w:id="0">
    <w:p w14:paraId="10FB93F8" w14:textId="77777777" w:rsidR="008D6B74" w:rsidRDefault="008D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25DAE" w14:textId="5AFDC9C2" w:rsidR="00606E27" w:rsidRDefault="008D6B74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5541C" w14:textId="77777777" w:rsidR="008D6B74" w:rsidRDefault="008D6B74">
      <w:r>
        <w:separator/>
      </w:r>
    </w:p>
  </w:footnote>
  <w:footnote w:type="continuationSeparator" w:id="0">
    <w:p w14:paraId="64FCC13F" w14:textId="77777777" w:rsidR="008D6B74" w:rsidRDefault="008D6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D6B74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95065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92ADC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EE32FF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8C7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9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5144A2-66DB-4E0C-BB44-73C104590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Nečasová</dc:creator>
  <cp:lastModifiedBy>Josef Majncl</cp:lastModifiedBy>
  <cp:revision>2</cp:revision>
  <cp:lastPrinted>2022-01-31T10:32:00Z</cp:lastPrinted>
  <dcterms:created xsi:type="dcterms:W3CDTF">2023-06-01T12:44:00Z</dcterms:created>
  <dcterms:modified xsi:type="dcterms:W3CDTF">2023-06-01T12:44:00Z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